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A5D9F" w14:textId="51030613" w:rsidR="0017633E" w:rsidRPr="00996A03" w:rsidRDefault="0017633E" w:rsidP="0017633E">
      <w:pPr>
        <w:pStyle w:val="NoSpacing"/>
        <w:jc w:val="center"/>
        <w:rPr>
          <w:rFonts w:ascii="Goudy Type" w:hAnsi="Goudy Type" w:cs="Times New Roman"/>
          <w:b/>
          <w:sz w:val="56"/>
          <w:szCs w:val="56"/>
          <w:u w:val="single"/>
        </w:rPr>
      </w:pPr>
      <w:r w:rsidRPr="00996A03">
        <w:rPr>
          <w:rFonts w:ascii="Goudy Type" w:hAnsi="Goudy Type" w:cs="Times New Roman"/>
          <w:b/>
          <w:sz w:val="56"/>
          <w:szCs w:val="56"/>
          <w:u w:val="single"/>
        </w:rPr>
        <w:t xml:space="preserve">RESOLUTION </w:t>
      </w:r>
    </w:p>
    <w:p w14:paraId="2EF666A4" w14:textId="77777777" w:rsidR="0017633E" w:rsidRPr="008B6587" w:rsidRDefault="0017633E" w:rsidP="0017633E">
      <w:pPr>
        <w:pStyle w:val="NoSpacing"/>
        <w:jc w:val="center"/>
        <w:rPr>
          <w:rFonts w:ascii="Times New Roman" w:hAnsi="Times New Roman" w:cs="Times New Roman"/>
          <w:b/>
          <w:sz w:val="24"/>
          <w:szCs w:val="24"/>
        </w:rPr>
      </w:pPr>
    </w:p>
    <w:p w14:paraId="3DCC7F2A" w14:textId="7C3B658F" w:rsidR="0017633E" w:rsidRPr="00A96C14" w:rsidRDefault="0017633E" w:rsidP="0017633E">
      <w:pPr>
        <w:pStyle w:val="NoSpacing"/>
        <w:jc w:val="center"/>
        <w:rPr>
          <w:rFonts w:ascii="Times New Roman" w:hAnsi="Times New Roman" w:cs="Times New Roman"/>
          <w:b/>
          <w:bCs/>
          <w:sz w:val="24"/>
          <w:szCs w:val="24"/>
        </w:rPr>
      </w:pPr>
      <w:r w:rsidRPr="00A96C14">
        <w:rPr>
          <w:rFonts w:ascii="Times New Roman" w:hAnsi="Times New Roman" w:cs="Times New Roman"/>
          <w:b/>
          <w:bCs/>
          <w:sz w:val="24"/>
          <w:szCs w:val="24"/>
        </w:rPr>
        <w:t xml:space="preserve">RESOLUTION </w:t>
      </w:r>
      <w:r w:rsidR="00996A03">
        <w:rPr>
          <w:rFonts w:ascii="Times New Roman" w:hAnsi="Times New Roman" w:cs="Times New Roman"/>
          <w:b/>
          <w:bCs/>
          <w:sz w:val="24"/>
          <w:szCs w:val="24"/>
        </w:rPr>
        <w:t xml:space="preserve">TO RESTORE </w:t>
      </w:r>
      <w:r w:rsidR="00331336">
        <w:rPr>
          <w:rFonts w:ascii="Times New Roman" w:hAnsi="Times New Roman" w:cs="Times New Roman"/>
          <w:b/>
          <w:bCs/>
          <w:sz w:val="24"/>
          <w:szCs w:val="24"/>
        </w:rPr>
        <w:t>THE</w:t>
      </w:r>
      <w:r w:rsidR="00996A03">
        <w:rPr>
          <w:rFonts w:ascii="Times New Roman" w:hAnsi="Times New Roman" w:cs="Times New Roman"/>
          <w:b/>
          <w:bCs/>
          <w:sz w:val="24"/>
          <w:szCs w:val="24"/>
        </w:rPr>
        <w:t xml:space="preserve"> RIGHTS OF WATER AND SEWER CUSTOMERS</w:t>
      </w:r>
      <w:r w:rsidR="00331336">
        <w:rPr>
          <w:rFonts w:ascii="Times New Roman" w:hAnsi="Times New Roman" w:cs="Times New Roman"/>
          <w:b/>
          <w:bCs/>
          <w:sz w:val="24"/>
          <w:szCs w:val="24"/>
        </w:rPr>
        <w:t xml:space="preserve"> AND RESTORE THE FUNDEMENTAL DOCTRINE OF SEPERATION OF POWERS</w:t>
      </w:r>
    </w:p>
    <w:p w14:paraId="69374313" w14:textId="77777777" w:rsidR="0017633E" w:rsidRPr="008B6587" w:rsidRDefault="0017633E" w:rsidP="0017633E">
      <w:pPr>
        <w:pStyle w:val="NoSpacing"/>
        <w:jc w:val="center"/>
        <w:rPr>
          <w:rFonts w:ascii="Times New Roman" w:hAnsi="Times New Roman" w:cs="Times New Roman"/>
          <w:b/>
          <w:sz w:val="24"/>
          <w:szCs w:val="24"/>
        </w:rPr>
      </w:pPr>
    </w:p>
    <w:p w14:paraId="0815216C" w14:textId="54C6DC28" w:rsidR="0017633E" w:rsidRPr="00033D04" w:rsidRDefault="0017633E" w:rsidP="0017633E">
      <w:pPr>
        <w:pStyle w:val="NoSpacing"/>
        <w:ind w:firstLine="720"/>
        <w:jc w:val="both"/>
        <w:rPr>
          <w:rFonts w:ascii="Times New Roman" w:hAnsi="Times New Roman" w:cs="Times New Roman"/>
          <w:bCs/>
          <w:sz w:val="20"/>
          <w:szCs w:val="20"/>
        </w:rPr>
      </w:pPr>
      <w:r w:rsidRPr="00033D04">
        <w:rPr>
          <w:rFonts w:ascii="Times New Roman" w:hAnsi="Times New Roman" w:cs="Times New Roman"/>
          <w:b/>
          <w:sz w:val="20"/>
          <w:szCs w:val="20"/>
        </w:rPr>
        <w:t xml:space="preserve">WHEREAS, </w:t>
      </w:r>
      <w:r w:rsidRPr="00033D04">
        <w:rPr>
          <w:rFonts w:ascii="Times New Roman" w:hAnsi="Times New Roman" w:cs="Times New Roman"/>
          <w:bCs/>
          <w:sz w:val="20"/>
          <w:szCs w:val="20"/>
        </w:rPr>
        <w:t>on March 1</w:t>
      </w:r>
      <w:r w:rsidR="00996A03">
        <w:rPr>
          <w:rFonts w:ascii="Times New Roman" w:hAnsi="Times New Roman" w:cs="Times New Roman"/>
          <w:bCs/>
          <w:sz w:val="20"/>
          <w:szCs w:val="20"/>
        </w:rPr>
        <w:t>9</w:t>
      </w:r>
      <w:r w:rsidRPr="00033D04">
        <w:rPr>
          <w:rFonts w:ascii="Times New Roman" w:hAnsi="Times New Roman" w:cs="Times New Roman"/>
          <w:bCs/>
          <w:sz w:val="20"/>
          <w:szCs w:val="20"/>
        </w:rPr>
        <w:t xml:space="preserve">, </w:t>
      </w:r>
      <w:proofErr w:type="gramStart"/>
      <w:r w:rsidRPr="00033D04">
        <w:rPr>
          <w:rFonts w:ascii="Times New Roman" w:hAnsi="Times New Roman" w:cs="Times New Roman"/>
          <w:bCs/>
          <w:sz w:val="20"/>
          <w:szCs w:val="20"/>
        </w:rPr>
        <w:t>202</w:t>
      </w:r>
      <w:r w:rsidR="00996A03">
        <w:rPr>
          <w:rFonts w:ascii="Times New Roman" w:hAnsi="Times New Roman" w:cs="Times New Roman"/>
          <w:bCs/>
          <w:sz w:val="20"/>
          <w:szCs w:val="20"/>
        </w:rPr>
        <w:t>3</w:t>
      </w:r>
      <w:proofErr w:type="gramEnd"/>
      <w:r w:rsidRPr="00033D04">
        <w:rPr>
          <w:rFonts w:ascii="Times New Roman" w:hAnsi="Times New Roman" w:cs="Times New Roman"/>
          <w:bCs/>
          <w:sz w:val="20"/>
          <w:szCs w:val="20"/>
        </w:rPr>
        <w:t xml:space="preserve"> the </w:t>
      </w:r>
      <w:r w:rsidR="00996A03">
        <w:rPr>
          <w:rFonts w:ascii="Times New Roman" w:hAnsi="Times New Roman" w:cs="Times New Roman"/>
          <w:bCs/>
          <w:sz w:val="20"/>
          <w:szCs w:val="20"/>
        </w:rPr>
        <w:t xml:space="preserve">Director of Water Resources, Department of Environment and Conservation, State of Tennessee issued an administrative Order </w:t>
      </w:r>
      <w:r w:rsidR="000F1F69">
        <w:rPr>
          <w:rFonts w:ascii="Times New Roman" w:hAnsi="Times New Roman" w:cs="Times New Roman"/>
          <w:bCs/>
          <w:sz w:val="20"/>
          <w:szCs w:val="20"/>
        </w:rPr>
        <w:t xml:space="preserve">accessing a civil penalty </w:t>
      </w:r>
      <w:r w:rsidR="006F1D35">
        <w:rPr>
          <w:rFonts w:ascii="Times New Roman" w:hAnsi="Times New Roman" w:cs="Times New Roman"/>
          <w:bCs/>
          <w:sz w:val="20"/>
          <w:szCs w:val="20"/>
        </w:rPr>
        <w:t>to the</w:t>
      </w:r>
      <w:r w:rsidR="00996A03">
        <w:rPr>
          <w:rFonts w:ascii="Times New Roman" w:hAnsi="Times New Roman" w:cs="Times New Roman"/>
          <w:bCs/>
          <w:sz w:val="20"/>
          <w:szCs w:val="20"/>
        </w:rPr>
        <w:t xml:space="preserve"> Town of Tellico Plains</w:t>
      </w:r>
      <w:r w:rsidR="000F1F69">
        <w:rPr>
          <w:rFonts w:ascii="Times New Roman" w:hAnsi="Times New Roman" w:cs="Times New Roman"/>
          <w:bCs/>
          <w:sz w:val="20"/>
          <w:szCs w:val="20"/>
        </w:rPr>
        <w:t xml:space="preserve"> in the amount of $25,530.00 for alleged violations of State Drinking Water regulations</w:t>
      </w:r>
      <w:r w:rsidRPr="00033D04">
        <w:rPr>
          <w:rFonts w:ascii="Times New Roman" w:hAnsi="Times New Roman" w:cs="Times New Roman"/>
          <w:bCs/>
          <w:sz w:val="20"/>
          <w:szCs w:val="20"/>
        </w:rPr>
        <w:t>; and</w:t>
      </w:r>
    </w:p>
    <w:p w14:paraId="2DAFE6D4" w14:textId="77777777" w:rsidR="0017633E" w:rsidRPr="00033D04" w:rsidRDefault="0017633E" w:rsidP="0017633E">
      <w:pPr>
        <w:pStyle w:val="NoSpacing"/>
        <w:jc w:val="both"/>
        <w:rPr>
          <w:rFonts w:ascii="Times New Roman" w:hAnsi="Times New Roman" w:cs="Times New Roman"/>
          <w:bCs/>
          <w:sz w:val="20"/>
          <w:szCs w:val="20"/>
        </w:rPr>
      </w:pPr>
    </w:p>
    <w:p w14:paraId="50372E81" w14:textId="232AD1B7" w:rsidR="0017633E" w:rsidRPr="00033D04" w:rsidRDefault="0017633E" w:rsidP="0017633E">
      <w:pPr>
        <w:pStyle w:val="NoSpacing"/>
        <w:jc w:val="both"/>
        <w:rPr>
          <w:rFonts w:ascii="Times New Roman" w:hAnsi="Times New Roman" w:cs="Times New Roman"/>
          <w:bCs/>
          <w:sz w:val="20"/>
          <w:szCs w:val="20"/>
        </w:rPr>
      </w:pPr>
      <w:r w:rsidRPr="00033D04">
        <w:rPr>
          <w:rFonts w:ascii="Times New Roman" w:hAnsi="Times New Roman" w:cs="Times New Roman"/>
          <w:b/>
          <w:sz w:val="20"/>
          <w:szCs w:val="20"/>
        </w:rPr>
        <w:t xml:space="preserve"> </w:t>
      </w:r>
      <w:r w:rsidRPr="00033D04">
        <w:rPr>
          <w:rFonts w:ascii="Times New Roman" w:hAnsi="Times New Roman" w:cs="Times New Roman"/>
          <w:b/>
          <w:sz w:val="20"/>
          <w:szCs w:val="20"/>
        </w:rPr>
        <w:tab/>
        <w:t xml:space="preserve">WHEREAS, </w:t>
      </w:r>
      <w:r w:rsidR="006F1D35" w:rsidRPr="006F1D35">
        <w:rPr>
          <w:rFonts w:ascii="Times New Roman" w:hAnsi="Times New Roman" w:cs="Times New Roman"/>
          <w:bCs/>
          <w:sz w:val="20"/>
          <w:szCs w:val="20"/>
        </w:rPr>
        <w:t>The</w:t>
      </w:r>
      <w:r w:rsidR="006F1D35">
        <w:rPr>
          <w:rFonts w:ascii="Times New Roman" w:hAnsi="Times New Roman" w:cs="Times New Roman"/>
          <w:b/>
          <w:sz w:val="20"/>
          <w:szCs w:val="20"/>
        </w:rPr>
        <w:t xml:space="preserve"> </w:t>
      </w:r>
      <w:r w:rsidR="000F1F69">
        <w:rPr>
          <w:rFonts w:ascii="Times New Roman" w:hAnsi="Times New Roman" w:cs="Times New Roman"/>
          <w:bCs/>
          <w:sz w:val="20"/>
          <w:szCs w:val="20"/>
        </w:rPr>
        <w:t>Town of Tellico Plains has explained thr</w:t>
      </w:r>
      <w:r w:rsidR="006F1D35">
        <w:rPr>
          <w:rFonts w:ascii="Times New Roman" w:hAnsi="Times New Roman" w:cs="Times New Roman"/>
          <w:bCs/>
          <w:sz w:val="20"/>
          <w:szCs w:val="20"/>
        </w:rPr>
        <w:t>u</w:t>
      </w:r>
      <w:r w:rsidR="000F1F69">
        <w:rPr>
          <w:rFonts w:ascii="Times New Roman" w:hAnsi="Times New Roman" w:cs="Times New Roman"/>
          <w:bCs/>
          <w:sz w:val="20"/>
          <w:szCs w:val="20"/>
        </w:rPr>
        <w:t xml:space="preserve"> council alleged violations of State Drinking Water Regulations </w:t>
      </w:r>
      <w:r w:rsidR="000F1F69" w:rsidRPr="000F1F69">
        <w:rPr>
          <w:rFonts w:ascii="Times New Roman" w:hAnsi="Times New Roman" w:cs="Times New Roman"/>
          <w:b/>
          <w:sz w:val="20"/>
          <w:szCs w:val="20"/>
        </w:rPr>
        <w:t>did not occur</w:t>
      </w:r>
      <w:r w:rsidR="000F1F69">
        <w:rPr>
          <w:rFonts w:ascii="Times New Roman" w:hAnsi="Times New Roman" w:cs="Times New Roman"/>
          <w:bCs/>
          <w:sz w:val="20"/>
          <w:szCs w:val="20"/>
        </w:rPr>
        <w:t xml:space="preserve"> or were caused by </w:t>
      </w:r>
      <w:r w:rsidR="000F1F69" w:rsidRPr="000F1F69">
        <w:rPr>
          <w:rFonts w:ascii="Times New Roman" w:hAnsi="Times New Roman" w:cs="Times New Roman"/>
          <w:b/>
          <w:sz w:val="20"/>
          <w:szCs w:val="20"/>
        </w:rPr>
        <w:t>explicit direction</w:t>
      </w:r>
      <w:r w:rsidR="000F1F69">
        <w:rPr>
          <w:rFonts w:ascii="Times New Roman" w:hAnsi="Times New Roman" w:cs="Times New Roman"/>
          <w:bCs/>
          <w:sz w:val="20"/>
          <w:szCs w:val="20"/>
        </w:rPr>
        <w:t xml:space="preserve"> of </w:t>
      </w:r>
      <w:r w:rsidR="006F1D35">
        <w:rPr>
          <w:rFonts w:ascii="Times New Roman" w:hAnsi="Times New Roman" w:cs="Times New Roman"/>
          <w:bCs/>
          <w:sz w:val="20"/>
          <w:szCs w:val="20"/>
        </w:rPr>
        <w:t xml:space="preserve">the </w:t>
      </w:r>
      <w:r w:rsidR="000F1F69">
        <w:rPr>
          <w:rFonts w:ascii="Times New Roman" w:hAnsi="Times New Roman" w:cs="Times New Roman"/>
          <w:bCs/>
          <w:sz w:val="20"/>
          <w:szCs w:val="20"/>
        </w:rPr>
        <w:t>State</w:t>
      </w:r>
      <w:r w:rsidR="006F1D35">
        <w:rPr>
          <w:rFonts w:ascii="Times New Roman" w:hAnsi="Times New Roman" w:cs="Times New Roman"/>
          <w:bCs/>
          <w:sz w:val="20"/>
          <w:szCs w:val="20"/>
        </w:rPr>
        <w:t xml:space="preserve"> of Tennessee,</w:t>
      </w:r>
      <w:r w:rsidR="000F1F69">
        <w:rPr>
          <w:rFonts w:ascii="Times New Roman" w:hAnsi="Times New Roman" w:cs="Times New Roman"/>
          <w:bCs/>
          <w:sz w:val="20"/>
          <w:szCs w:val="20"/>
        </w:rPr>
        <w:t xml:space="preserve"> Environment and Conservation employees to Mayor Parker and Tellico Plains Staff; and </w:t>
      </w:r>
    </w:p>
    <w:p w14:paraId="6FFFDC62" w14:textId="77777777" w:rsidR="0017633E" w:rsidRPr="00033D04" w:rsidRDefault="0017633E" w:rsidP="0017633E">
      <w:pPr>
        <w:pStyle w:val="NoSpacing"/>
        <w:jc w:val="both"/>
        <w:rPr>
          <w:rFonts w:ascii="Times New Roman" w:hAnsi="Times New Roman" w:cs="Times New Roman"/>
          <w:bCs/>
          <w:sz w:val="20"/>
          <w:szCs w:val="20"/>
        </w:rPr>
      </w:pPr>
    </w:p>
    <w:p w14:paraId="45B68D6B" w14:textId="37E65E44" w:rsidR="0017633E" w:rsidRPr="00033D04" w:rsidRDefault="0017633E" w:rsidP="0017633E">
      <w:pPr>
        <w:pStyle w:val="NoSpacing"/>
        <w:jc w:val="both"/>
        <w:rPr>
          <w:rFonts w:ascii="Times New Roman" w:hAnsi="Times New Roman" w:cs="Times New Roman"/>
          <w:bCs/>
          <w:sz w:val="20"/>
          <w:szCs w:val="20"/>
        </w:rPr>
      </w:pPr>
      <w:r w:rsidRPr="00033D04">
        <w:rPr>
          <w:rFonts w:ascii="Times New Roman" w:hAnsi="Times New Roman" w:cs="Times New Roman"/>
          <w:bCs/>
          <w:sz w:val="20"/>
          <w:szCs w:val="20"/>
        </w:rPr>
        <w:tab/>
      </w:r>
      <w:r w:rsidR="006F1D35" w:rsidRPr="00033D04">
        <w:rPr>
          <w:rFonts w:ascii="Times New Roman" w:hAnsi="Times New Roman" w:cs="Times New Roman"/>
          <w:b/>
          <w:bCs/>
          <w:sz w:val="20"/>
          <w:szCs w:val="20"/>
        </w:rPr>
        <w:t>WHEREAS</w:t>
      </w:r>
      <w:r w:rsidR="006F1D35" w:rsidRPr="006F1D35">
        <w:rPr>
          <w:rFonts w:ascii="Times New Roman" w:hAnsi="Times New Roman" w:cs="Times New Roman"/>
          <w:bCs/>
          <w:sz w:val="20"/>
          <w:szCs w:val="20"/>
        </w:rPr>
        <w:t xml:space="preserve"> </w:t>
      </w:r>
      <w:r w:rsidR="006F1D35">
        <w:rPr>
          <w:rFonts w:ascii="Times New Roman" w:hAnsi="Times New Roman" w:cs="Times New Roman"/>
          <w:bCs/>
          <w:sz w:val="20"/>
          <w:szCs w:val="20"/>
        </w:rPr>
        <w:t>The Town of Tellico Plains thru council, given the aforementioned facts, has asked The State of Tennessee, Department of Environment and Conservation to cease its administrative Order process and publicly admit the Order against Tellico Plains was taken in error</w:t>
      </w:r>
      <w:r w:rsidRPr="00033D04">
        <w:rPr>
          <w:rFonts w:ascii="Times New Roman" w:hAnsi="Times New Roman" w:cs="Times New Roman"/>
          <w:bCs/>
          <w:sz w:val="20"/>
          <w:szCs w:val="20"/>
        </w:rPr>
        <w:t>; and</w:t>
      </w:r>
    </w:p>
    <w:p w14:paraId="075C186B" w14:textId="77777777" w:rsidR="0017633E" w:rsidRPr="00033D04" w:rsidRDefault="0017633E" w:rsidP="0017633E">
      <w:pPr>
        <w:pStyle w:val="NoSpacing"/>
        <w:jc w:val="both"/>
        <w:rPr>
          <w:rFonts w:ascii="Times New Roman" w:hAnsi="Times New Roman" w:cs="Times New Roman"/>
          <w:bCs/>
          <w:sz w:val="20"/>
          <w:szCs w:val="20"/>
        </w:rPr>
      </w:pPr>
    </w:p>
    <w:p w14:paraId="3E842D4F" w14:textId="140BFD9C" w:rsidR="0017633E" w:rsidRPr="00033D04" w:rsidRDefault="0017633E" w:rsidP="0017633E">
      <w:pPr>
        <w:pStyle w:val="NoSpacing"/>
        <w:ind w:firstLine="720"/>
        <w:jc w:val="both"/>
        <w:rPr>
          <w:rFonts w:ascii="Times New Roman" w:hAnsi="Times New Roman" w:cs="Times New Roman"/>
          <w:bCs/>
          <w:sz w:val="20"/>
          <w:szCs w:val="20"/>
        </w:rPr>
      </w:pPr>
      <w:r w:rsidRPr="00033D04">
        <w:rPr>
          <w:rFonts w:ascii="Times New Roman" w:hAnsi="Times New Roman" w:cs="Times New Roman"/>
          <w:b/>
          <w:bCs/>
          <w:sz w:val="20"/>
          <w:szCs w:val="20"/>
        </w:rPr>
        <w:t>WHEREAS</w:t>
      </w:r>
      <w:r w:rsidRPr="00033D04">
        <w:rPr>
          <w:rFonts w:ascii="Times New Roman" w:hAnsi="Times New Roman" w:cs="Times New Roman"/>
          <w:bCs/>
          <w:sz w:val="20"/>
          <w:szCs w:val="20"/>
        </w:rPr>
        <w:t xml:space="preserve">, </w:t>
      </w:r>
      <w:r w:rsidR="006F1D35">
        <w:rPr>
          <w:rFonts w:ascii="Times New Roman" w:hAnsi="Times New Roman" w:cs="Times New Roman"/>
          <w:bCs/>
          <w:sz w:val="20"/>
          <w:szCs w:val="20"/>
        </w:rPr>
        <w:t>The State of Tennessee, Department of Environment and Conservation</w:t>
      </w:r>
      <w:r w:rsidR="00331336">
        <w:rPr>
          <w:rFonts w:ascii="Times New Roman" w:hAnsi="Times New Roman" w:cs="Times New Roman"/>
          <w:bCs/>
          <w:sz w:val="20"/>
          <w:szCs w:val="20"/>
        </w:rPr>
        <w:t xml:space="preserve"> has failed to publicly admit the Administrative Order and Civil Penalty were issued to the Town of Tellico Plains in error</w:t>
      </w:r>
      <w:r w:rsidRPr="00033D04">
        <w:rPr>
          <w:rFonts w:ascii="Times New Roman" w:hAnsi="Times New Roman" w:cs="Times New Roman"/>
          <w:bCs/>
          <w:sz w:val="20"/>
          <w:szCs w:val="20"/>
        </w:rPr>
        <w:t>; and</w:t>
      </w:r>
    </w:p>
    <w:p w14:paraId="6FCB03EB" w14:textId="77777777" w:rsidR="0017633E" w:rsidRPr="00033D04" w:rsidRDefault="0017633E" w:rsidP="0017633E">
      <w:pPr>
        <w:pStyle w:val="NoSpacing"/>
        <w:ind w:firstLine="720"/>
        <w:jc w:val="both"/>
        <w:rPr>
          <w:rFonts w:ascii="Times New Roman" w:hAnsi="Times New Roman" w:cs="Times New Roman"/>
          <w:bCs/>
          <w:sz w:val="20"/>
          <w:szCs w:val="20"/>
        </w:rPr>
      </w:pPr>
    </w:p>
    <w:p w14:paraId="5A622E81" w14:textId="68698651" w:rsidR="0017633E" w:rsidRPr="00033D04" w:rsidRDefault="00ED0363" w:rsidP="0017633E">
      <w:pPr>
        <w:pStyle w:val="NoSpacing"/>
        <w:ind w:firstLine="720"/>
        <w:jc w:val="both"/>
        <w:rPr>
          <w:rFonts w:ascii="Times New Roman" w:hAnsi="Times New Roman" w:cs="Times New Roman"/>
          <w:bCs/>
          <w:sz w:val="20"/>
          <w:szCs w:val="20"/>
        </w:rPr>
      </w:pPr>
      <w:r w:rsidRPr="00033D04">
        <w:rPr>
          <w:rFonts w:ascii="Times New Roman" w:hAnsi="Times New Roman" w:cs="Times New Roman"/>
          <w:b/>
          <w:bCs/>
          <w:sz w:val="20"/>
          <w:szCs w:val="20"/>
        </w:rPr>
        <w:t>WHEREAS</w:t>
      </w:r>
      <w:r w:rsidR="0017633E" w:rsidRPr="00033D04">
        <w:rPr>
          <w:sz w:val="20"/>
          <w:szCs w:val="20"/>
        </w:rPr>
        <w:t xml:space="preserve"> </w:t>
      </w:r>
      <w:r w:rsidR="00331336">
        <w:rPr>
          <w:rFonts w:ascii="Times New Roman" w:hAnsi="Times New Roman" w:cs="Times New Roman"/>
          <w:bCs/>
          <w:sz w:val="20"/>
          <w:szCs w:val="20"/>
        </w:rPr>
        <w:t xml:space="preserve">The State of Tennessee, Department of Environment and Conservation issued a second administrative Order to the Town of Tellico Plains for alleged violations </w:t>
      </w:r>
      <w:r w:rsidR="0017633E" w:rsidRPr="00033D04">
        <w:rPr>
          <w:rFonts w:ascii="Times New Roman" w:hAnsi="Times New Roman" w:cs="Times New Roman"/>
          <w:bCs/>
          <w:sz w:val="20"/>
          <w:szCs w:val="20"/>
        </w:rPr>
        <w:t>a</w:t>
      </w:r>
      <w:r w:rsidR="00331336">
        <w:rPr>
          <w:rFonts w:ascii="Times New Roman" w:hAnsi="Times New Roman" w:cs="Times New Roman"/>
          <w:bCs/>
          <w:sz w:val="20"/>
          <w:szCs w:val="20"/>
        </w:rPr>
        <w:t>t the Sewer Plant on September 4</w:t>
      </w:r>
      <w:r w:rsidR="00331336" w:rsidRPr="00331336">
        <w:rPr>
          <w:rFonts w:ascii="Times New Roman" w:hAnsi="Times New Roman" w:cs="Times New Roman"/>
          <w:bCs/>
          <w:sz w:val="20"/>
          <w:szCs w:val="20"/>
          <w:vertAlign w:val="superscript"/>
        </w:rPr>
        <w:t>th</w:t>
      </w:r>
      <w:r w:rsidR="00331336">
        <w:rPr>
          <w:rFonts w:ascii="Times New Roman" w:hAnsi="Times New Roman" w:cs="Times New Roman"/>
          <w:bCs/>
          <w:sz w:val="20"/>
          <w:szCs w:val="20"/>
        </w:rPr>
        <w:t xml:space="preserve">, </w:t>
      </w:r>
      <w:proofErr w:type="gramStart"/>
      <w:r w:rsidR="00331336">
        <w:rPr>
          <w:rFonts w:ascii="Times New Roman" w:hAnsi="Times New Roman" w:cs="Times New Roman"/>
          <w:bCs/>
          <w:sz w:val="20"/>
          <w:szCs w:val="20"/>
        </w:rPr>
        <w:t>2024</w:t>
      </w:r>
      <w:proofErr w:type="gramEnd"/>
      <w:r w:rsidR="00331336">
        <w:rPr>
          <w:rFonts w:ascii="Times New Roman" w:hAnsi="Times New Roman" w:cs="Times New Roman"/>
          <w:bCs/>
          <w:sz w:val="20"/>
          <w:szCs w:val="20"/>
        </w:rPr>
        <w:t xml:space="preserve"> including a civil penalty of </w:t>
      </w:r>
      <w:r>
        <w:rPr>
          <w:rFonts w:ascii="Times New Roman" w:hAnsi="Times New Roman" w:cs="Times New Roman"/>
          <w:bCs/>
          <w:sz w:val="20"/>
          <w:szCs w:val="20"/>
        </w:rPr>
        <w:t>$10,400; and</w:t>
      </w:r>
    </w:p>
    <w:p w14:paraId="039EE681" w14:textId="77777777" w:rsidR="0017633E" w:rsidRPr="00033D04" w:rsidRDefault="0017633E" w:rsidP="0017633E">
      <w:pPr>
        <w:pStyle w:val="NoSpacing"/>
        <w:ind w:firstLine="720"/>
        <w:jc w:val="both"/>
        <w:rPr>
          <w:rFonts w:ascii="Times New Roman" w:hAnsi="Times New Roman" w:cs="Times New Roman"/>
          <w:bCs/>
          <w:sz w:val="20"/>
          <w:szCs w:val="20"/>
        </w:rPr>
      </w:pPr>
    </w:p>
    <w:p w14:paraId="01FD9BF6" w14:textId="09F08E4B" w:rsidR="0017633E" w:rsidRPr="00033D04" w:rsidRDefault="00ED0363" w:rsidP="0017633E">
      <w:pPr>
        <w:pStyle w:val="NoSpacing"/>
        <w:ind w:firstLine="720"/>
        <w:jc w:val="both"/>
        <w:rPr>
          <w:rFonts w:ascii="Times New Roman" w:hAnsi="Times New Roman" w:cs="Times New Roman"/>
          <w:bCs/>
          <w:sz w:val="20"/>
          <w:szCs w:val="20"/>
        </w:rPr>
      </w:pPr>
      <w:r w:rsidRPr="00033D04">
        <w:rPr>
          <w:rFonts w:ascii="Times New Roman" w:hAnsi="Times New Roman" w:cs="Times New Roman"/>
          <w:b/>
          <w:bCs/>
          <w:sz w:val="20"/>
          <w:szCs w:val="20"/>
        </w:rPr>
        <w:t>WHEREAS</w:t>
      </w:r>
      <w:r w:rsidR="0017633E" w:rsidRPr="00033D04">
        <w:rPr>
          <w:sz w:val="20"/>
          <w:szCs w:val="20"/>
        </w:rPr>
        <w:t xml:space="preserve"> </w:t>
      </w:r>
      <w:r>
        <w:rPr>
          <w:rFonts w:ascii="Times New Roman" w:hAnsi="Times New Roman" w:cs="Times New Roman"/>
          <w:bCs/>
          <w:sz w:val="20"/>
          <w:szCs w:val="20"/>
        </w:rPr>
        <w:t>The Department of Environment and Conversation Orders if assumed to be true and valid in all respects fails to allege harm or damages to any Citizen</w:t>
      </w:r>
      <w:r w:rsidR="0017633E" w:rsidRPr="00033D04">
        <w:rPr>
          <w:rFonts w:ascii="Times New Roman" w:hAnsi="Times New Roman" w:cs="Times New Roman"/>
          <w:bCs/>
          <w:sz w:val="20"/>
          <w:szCs w:val="20"/>
        </w:rPr>
        <w:t>; and</w:t>
      </w:r>
    </w:p>
    <w:p w14:paraId="7954EF93" w14:textId="77777777" w:rsidR="0017633E" w:rsidRPr="00033D04" w:rsidRDefault="0017633E" w:rsidP="0017633E">
      <w:pPr>
        <w:pStyle w:val="NoSpacing"/>
        <w:ind w:firstLine="720"/>
        <w:jc w:val="both"/>
        <w:rPr>
          <w:rFonts w:ascii="Times New Roman" w:hAnsi="Times New Roman" w:cs="Times New Roman"/>
          <w:bCs/>
          <w:sz w:val="20"/>
          <w:szCs w:val="20"/>
        </w:rPr>
      </w:pPr>
    </w:p>
    <w:p w14:paraId="4A77D7FC" w14:textId="612D258F" w:rsidR="0017633E" w:rsidRPr="00033D04" w:rsidRDefault="001A1DED" w:rsidP="0017633E">
      <w:pPr>
        <w:pStyle w:val="NoSpacing"/>
        <w:ind w:firstLine="720"/>
        <w:jc w:val="both"/>
        <w:rPr>
          <w:rFonts w:ascii="Times New Roman" w:hAnsi="Times New Roman" w:cs="Times New Roman"/>
          <w:bCs/>
          <w:sz w:val="20"/>
          <w:szCs w:val="20"/>
        </w:rPr>
      </w:pPr>
      <w:r w:rsidRPr="00033D04">
        <w:rPr>
          <w:rFonts w:ascii="Times New Roman" w:hAnsi="Times New Roman" w:cs="Times New Roman"/>
          <w:b/>
          <w:bCs/>
          <w:sz w:val="20"/>
          <w:szCs w:val="20"/>
        </w:rPr>
        <w:t>WHEREAS</w:t>
      </w:r>
      <w:r w:rsidR="00ED0363">
        <w:rPr>
          <w:rFonts w:ascii="Times New Roman" w:hAnsi="Times New Roman" w:cs="Times New Roman"/>
          <w:bCs/>
          <w:sz w:val="20"/>
          <w:szCs w:val="20"/>
        </w:rPr>
        <w:t xml:space="preserve"> The State of Tennessee Constitution Article I Section 2 States “That government being instituted for the common benefit, the doctrine of nonresistance against arbitrary power and oppression is absurd, slavish, and destructive of the good and happiness of mankind.”</w:t>
      </w:r>
      <w:r w:rsidR="0017633E" w:rsidRPr="00033D04">
        <w:rPr>
          <w:rFonts w:ascii="Times New Roman" w:hAnsi="Times New Roman" w:cs="Times New Roman"/>
          <w:bCs/>
          <w:sz w:val="20"/>
          <w:szCs w:val="20"/>
        </w:rPr>
        <w:t>; and</w:t>
      </w:r>
    </w:p>
    <w:p w14:paraId="72A5B995" w14:textId="77777777" w:rsidR="0017633E" w:rsidRPr="00033D04" w:rsidRDefault="0017633E" w:rsidP="0017633E">
      <w:pPr>
        <w:pStyle w:val="NoSpacing"/>
        <w:ind w:firstLine="720"/>
        <w:jc w:val="both"/>
        <w:rPr>
          <w:rFonts w:ascii="Times New Roman" w:hAnsi="Times New Roman" w:cs="Times New Roman"/>
          <w:bCs/>
          <w:sz w:val="20"/>
          <w:szCs w:val="20"/>
        </w:rPr>
      </w:pPr>
    </w:p>
    <w:p w14:paraId="5ACD7D91" w14:textId="4A05A261" w:rsidR="0017633E" w:rsidRDefault="0017633E" w:rsidP="0017633E">
      <w:pPr>
        <w:pStyle w:val="NoSpacing"/>
        <w:jc w:val="both"/>
        <w:rPr>
          <w:rFonts w:ascii="Times New Roman" w:hAnsi="Times New Roman" w:cs="Times New Roman"/>
          <w:bCs/>
          <w:sz w:val="20"/>
          <w:szCs w:val="20"/>
        </w:rPr>
      </w:pPr>
      <w:r w:rsidRPr="00033D04">
        <w:rPr>
          <w:rFonts w:ascii="Times New Roman" w:hAnsi="Times New Roman" w:cs="Times New Roman"/>
          <w:bCs/>
          <w:sz w:val="20"/>
          <w:szCs w:val="20"/>
        </w:rPr>
        <w:tab/>
      </w:r>
      <w:r w:rsidR="001A1DED" w:rsidRPr="00033D04">
        <w:rPr>
          <w:rFonts w:ascii="Times New Roman" w:hAnsi="Times New Roman" w:cs="Times New Roman"/>
          <w:b/>
          <w:sz w:val="20"/>
          <w:szCs w:val="20"/>
        </w:rPr>
        <w:t>WHEREAS</w:t>
      </w:r>
      <w:r w:rsidRPr="00033D04">
        <w:rPr>
          <w:rFonts w:ascii="Times New Roman" w:hAnsi="Times New Roman" w:cs="Times New Roman"/>
          <w:b/>
          <w:sz w:val="20"/>
          <w:szCs w:val="20"/>
        </w:rPr>
        <w:t xml:space="preserve"> </w:t>
      </w:r>
      <w:r w:rsidR="00ED0363">
        <w:rPr>
          <w:rFonts w:ascii="Times New Roman" w:hAnsi="Times New Roman" w:cs="Times New Roman"/>
          <w:bCs/>
          <w:sz w:val="20"/>
          <w:szCs w:val="20"/>
        </w:rPr>
        <w:t xml:space="preserve">The State of Tennessee Constitution Article I Section 8 States “That no man shall be taken or imprisoned, or disseized of his freehold, liberties or privileges, or outlawed, or </w:t>
      </w:r>
      <w:r w:rsidR="00826F79">
        <w:rPr>
          <w:rFonts w:ascii="Times New Roman" w:hAnsi="Times New Roman" w:cs="Times New Roman"/>
          <w:bCs/>
          <w:sz w:val="20"/>
          <w:szCs w:val="20"/>
        </w:rPr>
        <w:t>exiled</w:t>
      </w:r>
      <w:r w:rsidR="00ED0363">
        <w:rPr>
          <w:rFonts w:ascii="Times New Roman" w:hAnsi="Times New Roman" w:cs="Times New Roman"/>
          <w:bCs/>
          <w:sz w:val="20"/>
          <w:szCs w:val="20"/>
        </w:rPr>
        <w:t>, or in any manner destroyed or deprived of his life, lib</w:t>
      </w:r>
      <w:r w:rsidR="00826F79">
        <w:rPr>
          <w:rFonts w:ascii="Times New Roman" w:hAnsi="Times New Roman" w:cs="Times New Roman"/>
          <w:bCs/>
          <w:sz w:val="20"/>
          <w:szCs w:val="20"/>
        </w:rPr>
        <w:t>erty or property, but by the judgement of his peers, or the law of the land</w:t>
      </w:r>
      <w:r w:rsidRPr="00033D04">
        <w:rPr>
          <w:rFonts w:ascii="Times New Roman" w:hAnsi="Times New Roman" w:cs="Times New Roman"/>
          <w:bCs/>
          <w:sz w:val="20"/>
          <w:szCs w:val="20"/>
        </w:rPr>
        <w:t>.</w:t>
      </w:r>
      <w:r w:rsidR="00826F79">
        <w:rPr>
          <w:rFonts w:ascii="Times New Roman" w:hAnsi="Times New Roman" w:cs="Times New Roman"/>
          <w:bCs/>
          <w:sz w:val="20"/>
          <w:szCs w:val="20"/>
        </w:rPr>
        <w:t>”; and</w:t>
      </w:r>
    </w:p>
    <w:p w14:paraId="05F3B5BC" w14:textId="77777777" w:rsidR="00826F79" w:rsidRDefault="00826F79" w:rsidP="0017633E">
      <w:pPr>
        <w:pStyle w:val="NoSpacing"/>
        <w:jc w:val="both"/>
        <w:rPr>
          <w:rFonts w:ascii="Times New Roman" w:hAnsi="Times New Roman" w:cs="Times New Roman"/>
          <w:bCs/>
          <w:sz w:val="20"/>
          <w:szCs w:val="20"/>
        </w:rPr>
      </w:pPr>
    </w:p>
    <w:p w14:paraId="302E458C" w14:textId="2C615B6B" w:rsidR="00826F79" w:rsidRDefault="00826F79" w:rsidP="0017633E">
      <w:pPr>
        <w:pStyle w:val="NoSpacing"/>
        <w:jc w:val="both"/>
        <w:rPr>
          <w:rFonts w:ascii="Times New Roman" w:hAnsi="Times New Roman" w:cs="Times New Roman"/>
          <w:bCs/>
          <w:sz w:val="20"/>
          <w:szCs w:val="20"/>
        </w:rPr>
      </w:pPr>
      <w:r>
        <w:rPr>
          <w:rFonts w:ascii="Times New Roman" w:hAnsi="Times New Roman" w:cs="Times New Roman"/>
          <w:bCs/>
          <w:sz w:val="20"/>
          <w:szCs w:val="20"/>
        </w:rPr>
        <w:tab/>
      </w:r>
      <w:r w:rsidR="001A1DED" w:rsidRPr="00033D04">
        <w:rPr>
          <w:rFonts w:ascii="Times New Roman" w:hAnsi="Times New Roman" w:cs="Times New Roman"/>
          <w:b/>
          <w:sz w:val="20"/>
          <w:szCs w:val="20"/>
        </w:rPr>
        <w:t>WHEREAS</w:t>
      </w:r>
      <w:r w:rsidRPr="00033D04">
        <w:rPr>
          <w:rFonts w:ascii="Times New Roman" w:hAnsi="Times New Roman" w:cs="Times New Roman"/>
          <w:b/>
          <w:sz w:val="20"/>
          <w:szCs w:val="20"/>
        </w:rPr>
        <w:t xml:space="preserve"> </w:t>
      </w:r>
      <w:r>
        <w:rPr>
          <w:rFonts w:ascii="Times New Roman" w:hAnsi="Times New Roman" w:cs="Times New Roman"/>
          <w:bCs/>
          <w:sz w:val="20"/>
          <w:szCs w:val="20"/>
        </w:rPr>
        <w:t>The State of Tennessee Constitution Article I Section 17 States “</w:t>
      </w:r>
      <w:r w:rsidRPr="00826F79">
        <w:rPr>
          <w:rFonts w:ascii="Times New Roman" w:hAnsi="Times New Roman" w:cs="Times New Roman"/>
          <w:bCs/>
          <w:sz w:val="20"/>
          <w:szCs w:val="20"/>
        </w:rPr>
        <w:t>That all courts shall be open; and every man, for an injury done him in his lands, goods, person or reputation, shall have remedy by due course of law, and right and justice administered without sale, denial, or delay. Suits may be brought against the state in such manner and in such courts as the Legislature may by law direct.</w:t>
      </w:r>
      <w:r>
        <w:rPr>
          <w:rFonts w:ascii="Times New Roman" w:hAnsi="Times New Roman" w:cs="Times New Roman"/>
          <w:bCs/>
          <w:sz w:val="20"/>
          <w:szCs w:val="20"/>
        </w:rPr>
        <w:t>”; and</w:t>
      </w:r>
    </w:p>
    <w:p w14:paraId="1063C7D6" w14:textId="77777777" w:rsidR="00826F79" w:rsidRDefault="00826F79" w:rsidP="0017633E">
      <w:pPr>
        <w:pStyle w:val="NoSpacing"/>
        <w:jc w:val="both"/>
        <w:rPr>
          <w:rFonts w:ascii="Times New Roman" w:hAnsi="Times New Roman" w:cs="Times New Roman"/>
          <w:bCs/>
          <w:sz w:val="20"/>
          <w:szCs w:val="20"/>
        </w:rPr>
      </w:pPr>
    </w:p>
    <w:p w14:paraId="283ACF71" w14:textId="59BAFCD8" w:rsidR="001A1DED" w:rsidRDefault="00826F79" w:rsidP="0017633E">
      <w:pPr>
        <w:pStyle w:val="NoSpacing"/>
        <w:jc w:val="both"/>
        <w:rPr>
          <w:rFonts w:ascii="Times New Roman" w:hAnsi="Times New Roman" w:cs="Times New Roman"/>
          <w:bCs/>
          <w:sz w:val="20"/>
          <w:szCs w:val="20"/>
        </w:rPr>
      </w:pPr>
      <w:r>
        <w:rPr>
          <w:rFonts w:ascii="Times New Roman" w:hAnsi="Times New Roman" w:cs="Times New Roman"/>
          <w:bCs/>
          <w:sz w:val="20"/>
          <w:szCs w:val="20"/>
        </w:rPr>
        <w:tab/>
      </w:r>
      <w:r w:rsidR="001A1DED" w:rsidRPr="00033D04">
        <w:rPr>
          <w:rFonts w:ascii="Times New Roman" w:hAnsi="Times New Roman" w:cs="Times New Roman"/>
          <w:b/>
          <w:sz w:val="20"/>
          <w:szCs w:val="20"/>
        </w:rPr>
        <w:t>WHEREAS</w:t>
      </w:r>
      <w:r w:rsidRPr="00033D04">
        <w:rPr>
          <w:rFonts w:ascii="Times New Roman" w:hAnsi="Times New Roman" w:cs="Times New Roman"/>
          <w:b/>
          <w:sz w:val="20"/>
          <w:szCs w:val="20"/>
        </w:rPr>
        <w:t xml:space="preserve"> </w:t>
      </w:r>
      <w:r>
        <w:rPr>
          <w:rFonts w:ascii="Times New Roman" w:hAnsi="Times New Roman" w:cs="Times New Roman"/>
          <w:bCs/>
          <w:sz w:val="20"/>
          <w:szCs w:val="20"/>
        </w:rPr>
        <w:t>The State of Tennessee Constitution Article II Section 1 States “</w:t>
      </w:r>
      <w:r w:rsidR="001A1DED" w:rsidRPr="001A1DED">
        <w:rPr>
          <w:rFonts w:ascii="Times New Roman" w:hAnsi="Times New Roman" w:cs="Times New Roman"/>
          <w:bCs/>
          <w:sz w:val="20"/>
          <w:szCs w:val="20"/>
        </w:rPr>
        <w:t>The powers of the government shall be divided into three distinct departments: legislative, executive, and judicial.</w:t>
      </w:r>
      <w:r w:rsidR="001A1DED">
        <w:rPr>
          <w:rFonts w:ascii="Times New Roman" w:hAnsi="Times New Roman" w:cs="Times New Roman"/>
          <w:bCs/>
          <w:sz w:val="20"/>
          <w:szCs w:val="20"/>
        </w:rPr>
        <w:t>”; and</w:t>
      </w:r>
    </w:p>
    <w:p w14:paraId="4DF32213" w14:textId="77777777" w:rsidR="001A1DED" w:rsidRDefault="001A1DED" w:rsidP="0017633E">
      <w:pPr>
        <w:pStyle w:val="NoSpacing"/>
        <w:jc w:val="both"/>
        <w:rPr>
          <w:rFonts w:ascii="Times New Roman" w:hAnsi="Times New Roman" w:cs="Times New Roman"/>
          <w:bCs/>
          <w:sz w:val="20"/>
          <w:szCs w:val="20"/>
        </w:rPr>
      </w:pPr>
    </w:p>
    <w:p w14:paraId="1F40D862" w14:textId="142D4DEE" w:rsidR="00826F79" w:rsidRDefault="001A1DED" w:rsidP="0017633E">
      <w:pPr>
        <w:pStyle w:val="NoSpacing"/>
        <w:jc w:val="both"/>
        <w:rPr>
          <w:rFonts w:ascii="Times New Roman" w:hAnsi="Times New Roman" w:cs="Times New Roman"/>
          <w:bCs/>
          <w:sz w:val="20"/>
          <w:szCs w:val="20"/>
        </w:rPr>
      </w:pPr>
      <w:r>
        <w:rPr>
          <w:rFonts w:ascii="Times New Roman" w:hAnsi="Times New Roman" w:cs="Times New Roman"/>
          <w:bCs/>
          <w:sz w:val="20"/>
          <w:szCs w:val="20"/>
        </w:rPr>
        <w:tab/>
      </w:r>
      <w:r w:rsidR="00967511" w:rsidRPr="00033D04">
        <w:rPr>
          <w:rFonts w:ascii="Times New Roman" w:hAnsi="Times New Roman" w:cs="Times New Roman"/>
          <w:b/>
          <w:sz w:val="20"/>
          <w:szCs w:val="20"/>
        </w:rPr>
        <w:t>WHEREAS</w:t>
      </w:r>
      <w:r w:rsidRPr="00033D04">
        <w:rPr>
          <w:rFonts w:ascii="Times New Roman" w:hAnsi="Times New Roman" w:cs="Times New Roman"/>
          <w:b/>
          <w:sz w:val="20"/>
          <w:szCs w:val="20"/>
        </w:rPr>
        <w:t xml:space="preserve"> </w:t>
      </w:r>
      <w:r>
        <w:rPr>
          <w:rFonts w:ascii="Times New Roman" w:hAnsi="Times New Roman" w:cs="Times New Roman"/>
          <w:bCs/>
          <w:sz w:val="20"/>
          <w:szCs w:val="20"/>
        </w:rPr>
        <w:t>The State of Tennessee Constitution Article II Section 1 States “</w:t>
      </w:r>
      <w:r w:rsidRPr="001A1DED">
        <w:rPr>
          <w:rFonts w:ascii="Times New Roman" w:hAnsi="Times New Roman" w:cs="Times New Roman"/>
          <w:bCs/>
          <w:sz w:val="20"/>
          <w:szCs w:val="20"/>
        </w:rPr>
        <w:t>No person or persons belonging to one of these departments shall exercise any of the powers properly belonging to either of the others, except in the cases herein directed or permitted.</w:t>
      </w:r>
      <w:r w:rsidR="00246724">
        <w:rPr>
          <w:rFonts w:ascii="Times New Roman" w:hAnsi="Times New Roman" w:cs="Times New Roman"/>
          <w:bCs/>
          <w:sz w:val="20"/>
          <w:szCs w:val="20"/>
        </w:rPr>
        <w:t>”;</w:t>
      </w:r>
      <w:r>
        <w:rPr>
          <w:rFonts w:ascii="Times New Roman" w:hAnsi="Times New Roman" w:cs="Times New Roman"/>
          <w:bCs/>
          <w:sz w:val="20"/>
          <w:szCs w:val="20"/>
        </w:rPr>
        <w:t xml:space="preserve"> and</w:t>
      </w:r>
      <w:r w:rsidR="00826F79">
        <w:rPr>
          <w:rFonts w:ascii="Times New Roman" w:hAnsi="Times New Roman" w:cs="Times New Roman"/>
          <w:bCs/>
          <w:sz w:val="20"/>
          <w:szCs w:val="20"/>
        </w:rPr>
        <w:tab/>
      </w:r>
    </w:p>
    <w:p w14:paraId="67BB8057" w14:textId="77777777" w:rsidR="00246724" w:rsidRDefault="00246724" w:rsidP="0017633E">
      <w:pPr>
        <w:pStyle w:val="NoSpacing"/>
        <w:jc w:val="both"/>
        <w:rPr>
          <w:rFonts w:ascii="Times New Roman" w:hAnsi="Times New Roman" w:cs="Times New Roman"/>
          <w:bCs/>
          <w:sz w:val="20"/>
          <w:szCs w:val="20"/>
        </w:rPr>
      </w:pPr>
    </w:p>
    <w:p w14:paraId="2B6A7887" w14:textId="6140B067" w:rsidR="00246724" w:rsidRPr="00246724" w:rsidRDefault="00246724" w:rsidP="0017633E">
      <w:pPr>
        <w:pStyle w:val="NoSpacing"/>
        <w:jc w:val="both"/>
        <w:rPr>
          <w:rFonts w:ascii="Times New Roman" w:hAnsi="Times New Roman" w:cs="Times New Roman"/>
          <w:bCs/>
          <w:sz w:val="20"/>
          <w:szCs w:val="20"/>
        </w:rPr>
      </w:pPr>
      <w:r>
        <w:rPr>
          <w:rFonts w:ascii="Times New Roman" w:hAnsi="Times New Roman" w:cs="Times New Roman"/>
          <w:bCs/>
          <w:sz w:val="20"/>
          <w:szCs w:val="20"/>
        </w:rPr>
        <w:tab/>
      </w:r>
      <w:r w:rsidRPr="00033D04">
        <w:rPr>
          <w:rFonts w:ascii="Times New Roman" w:hAnsi="Times New Roman" w:cs="Times New Roman"/>
          <w:b/>
          <w:sz w:val="20"/>
          <w:szCs w:val="20"/>
        </w:rPr>
        <w:t>WHEREAS</w:t>
      </w:r>
      <w:r>
        <w:rPr>
          <w:rFonts w:ascii="Times New Roman" w:hAnsi="Times New Roman" w:cs="Times New Roman"/>
          <w:bCs/>
          <w:sz w:val="20"/>
          <w:szCs w:val="20"/>
        </w:rPr>
        <w:t xml:space="preserve"> The United States Constitution Seventh Amendment States “</w:t>
      </w:r>
      <w:r w:rsidRPr="00246724">
        <w:rPr>
          <w:rFonts w:ascii="Times New Roman" w:hAnsi="Times New Roman" w:cs="Times New Roman"/>
          <w:bCs/>
          <w:sz w:val="20"/>
          <w:szCs w:val="20"/>
        </w:rPr>
        <w:t xml:space="preserve">In Suits at common law, where the value in controversy shall exceed twenty dollars, the right of trial by jury shall be preserved, and no fact tried by a jury, shall be otherwise re-examined in any Court of the United States, </w:t>
      </w:r>
      <w:proofErr w:type="gramStart"/>
      <w:r w:rsidRPr="00246724">
        <w:rPr>
          <w:rFonts w:ascii="Times New Roman" w:hAnsi="Times New Roman" w:cs="Times New Roman"/>
          <w:bCs/>
          <w:sz w:val="20"/>
          <w:szCs w:val="20"/>
        </w:rPr>
        <w:t>than</w:t>
      </w:r>
      <w:proofErr w:type="gramEnd"/>
      <w:r w:rsidRPr="00246724">
        <w:rPr>
          <w:rFonts w:ascii="Times New Roman" w:hAnsi="Times New Roman" w:cs="Times New Roman"/>
          <w:bCs/>
          <w:sz w:val="20"/>
          <w:szCs w:val="20"/>
        </w:rPr>
        <w:t xml:space="preserve"> according to the rules of the common law.</w:t>
      </w:r>
      <w:r>
        <w:rPr>
          <w:rFonts w:ascii="Times New Roman" w:hAnsi="Times New Roman" w:cs="Times New Roman"/>
          <w:bCs/>
          <w:sz w:val="20"/>
          <w:szCs w:val="20"/>
        </w:rPr>
        <w:t>”; and</w:t>
      </w:r>
    </w:p>
    <w:p w14:paraId="2E7A8D9C" w14:textId="77777777" w:rsidR="001A1DED" w:rsidRDefault="001A1DED" w:rsidP="0017633E">
      <w:pPr>
        <w:pStyle w:val="NoSpacing"/>
        <w:jc w:val="both"/>
        <w:rPr>
          <w:rFonts w:ascii="Times New Roman" w:hAnsi="Times New Roman" w:cs="Times New Roman"/>
          <w:bCs/>
          <w:sz w:val="20"/>
          <w:szCs w:val="20"/>
        </w:rPr>
      </w:pPr>
    </w:p>
    <w:p w14:paraId="7F3AC82B" w14:textId="478B712C" w:rsidR="001A1DED" w:rsidRPr="00033D04" w:rsidRDefault="00967511" w:rsidP="0017633E">
      <w:pPr>
        <w:pStyle w:val="NoSpacing"/>
        <w:jc w:val="both"/>
        <w:rPr>
          <w:rFonts w:ascii="Times New Roman" w:hAnsi="Times New Roman" w:cs="Times New Roman"/>
          <w:bCs/>
          <w:sz w:val="20"/>
          <w:szCs w:val="20"/>
        </w:rPr>
      </w:pPr>
      <w:r>
        <w:rPr>
          <w:rFonts w:ascii="Times New Roman" w:hAnsi="Times New Roman" w:cs="Times New Roman"/>
          <w:bCs/>
          <w:sz w:val="20"/>
          <w:szCs w:val="20"/>
        </w:rPr>
        <w:lastRenderedPageBreak/>
        <w:tab/>
      </w:r>
      <w:r w:rsidRPr="00033D04">
        <w:rPr>
          <w:rFonts w:ascii="Times New Roman" w:hAnsi="Times New Roman" w:cs="Times New Roman"/>
          <w:b/>
          <w:sz w:val="20"/>
          <w:szCs w:val="20"/>
        </w:rPr>
        <w:t xml:space="preserve">WHEREAS, </w:t>
      </w:r>
      <w:r>
        <w:rPr>
          <w:rFonts w:ascii="Times New Roman" w:hAnsi="Times New Roman" w:cs="Times New Roman"/>
          <w:bCs/>
          <w:sz w:val="20"/>
          <w:szCs w:val="20"/>
        </w:rPr>
        <w:t xml:space="preserve">The State of Tennessee, Department of Environment and Conservation has usurped both the Legislative and Judicial Branch’s authority in the unlawful Administrative Drinking Water Order against Tellico Plains. </w:t>
      </w:r>
    </w:p>
    <w:p w14:paraId="18570802" w14:textId="77777777" w:rsidR="0017633E" w:rsidRPr="00033D04" w:rsidRDefault="0017633E" w:rsidP="0017633E">
      <w:pPr>
        <w:pStyle w:val="NoSpacing"/>
        <w:jc w:val="both"/>
        <w:rPr>
          <w:rFonts w:ascii="Times New Roman" w:hAnsi="Times New Roman" w:cs="Times New Roman"/>
          <w:sz w:val="20"/>
          <w:szCs w:val="20"/>
        </w:rPr>
      </w:pPr>
    </w:p>
    <w:p w14:paraId="5DDAF085" w14:textId="67A71E20" w:rsidR="0017633E" w:rsidRPr="00033D04" w:rsidRDefault="0017633E" w:rsidP="0017633E">
      <w:pPr>
        <w:pStyle w:val="NoSpacing"/>
        <w:jc w:val="both"/>
        <w:rPr>
          <w:rFonts w:ascii="Times New Roman" w:hAnsi="Times New Roman" w:cs="Times New Roman"/>
          <w:bCs/>
          <w:sz w:val="20"/>
          <w:szCs w:val="20"/>
        </w:rPr>
      </w:pPr>
      <w:r w:rsidRPr="00033D04">
        <w:rPr>
          <w:rFonts w:ascii="Times New Roman" w:hAnsi="Times New Roman" w:cs="Times New Roman"/>
          <w:sz w:val="20"/>
          <w:szCs w:val="20"/>
        </w:rPr>
        <w:t xml:space="preserve"> </w:t>
      </w:r>
      <w:r w:rsidRPr="00033D04">
        <w:rPr>
          <w:rFonts w:ascii="Times New Roman" w:hAnsi="Times New Roman" w:cs="Times New Roman"/>
          <w:sz w:val="20"/>
          <w:szCs w:val="20"/>
        </w:rPr>
        <w:tab/>
      </w:r>
      <w:r w:rsidRPr="00033D04">
        <w:rPr>
          <w:rFonts w:ascii="Times New Roman" w:hAnsi="Times New Roman" w:cs="Times New Roman"/>
          <w:b/>
          <w:sz w:val="20"/>
          <w:szCs w:val="20"/>
        </w:rPr>
        <w:t xml:space="preserve">NOW, THEREFORE IT BE RESOLVED, </w:t>
      </w:r>
      <w:r w:rsidRPr="00033D04">
        <w:rPr>
          <w:rFonts w:ascii="Times New Roman" w:hAnsi="Times New Roman" w:cs="Times New Roman"/>
          <w:bCs/>
          <w:sz w:val="20"/>
          <w:szCs w:val="20"/>
        </w:rPr>
        <w:t xml:space="preserve">the Board of Mayor and Aldermen of the </w:t>
      </w:r>
      <w:r w:rsidR="00B820BC">
        <w:rPr>
          <w:rFonts w:ascii="Times New Roman" w:hAnsi="Times New Roman" w:cs="Times New Roman"/>
          <w:bCs/>
          <w:sz w:val="20"/>
          <w:szCs w:val="20"/>
        </w:rPr>
        <w:t>Town of Tellico Plains</w:t>
      </w:r>
      <w:r w:rsidRPr="00033D04">
        <w:rPr>
          <w:rFonts w:ascii="Times New Roman" w:hAnsi="Times New Roman" w:cs="Times New Roman"/>
          <w:bCs/>
          <w:sz w:val="20"/>
          <w:szCs w:val="20"/>
        </w:rPr>
        <w:t xml:space="preserve">, Tennessee, authorize the following: </w:t>
      </w:r>
    </w:p>
    <w:p w14:paraId="3349F635" w14:textId="77777777" w:rsidR="0017633E" w:rsidRPr="00033D04" w:rsidRDefault="0017633E" w:rsidP="0017633E">
      <w:pPr>
        <w:pStyle w:val="NoSpacing"/>
        <w:jc w:val="both"/>
        <w:rPr>
          <w:rFonts w:ascii="Times New Roman" w:hAnsi="Times New Roman" w:cs="Times New Roman"/>
          <w:bCs/>
          <w:sz w:val="20"/>
          <w:szCs w:val="20"/>
        </w:rPr>
      </w:pPr>
    </w:p>
    <w:p w14:paraId="08167B78" w14:textId="3BAB25C0" w:rsidR="00DF4900" w:rsidRDefault="00246724" w:rsidP="00DF4900">
      <w:pPr>
        <w:pStyle w:val="NoSpacing"/>
        <w:numPr>
          <w:ilvl w:val="0"/>
          <w:numId w:val="1"/>
        </w:numPr>
        <w:jc w:val="both"/>
        <w:rPr>
          <w:rFonts w:ascii="Times New Roman" w:hAnsi="Times New Roman" w:cs="Times New Roman"/>
          <w:bCs/>
          <w:sz w:val="20"/>
          <w:szCs w:val="20"/>
        </w:rPr>
      </w:pPr>
      <w:r>
        <w:rPr>
          <w:rFonts w:ascii="Times New Roman" w:hAnsi="Times New Roman" w:cs="Times New Roman"/>
          <w:bCs/>
          <w:sz w:val="20"/>
          <w:szCs w:val="20"/>
        </w:rPr>
        <w:t xml:space="preserve">Authorizes Mayor Parker to file suit </w:t>
      </w:r>
      <w:r w:rsidR="00DF4900">
        <w:rPr>
          <w:rFonts w:ascii="Times New Roman" w:hAnsi="Times New Roman" w:cs="Times New Roman"/>
          <w:bCs/>
          <w:sz w:val="20"/>
          <w:szCs w:val="20"/>
        </w:rPr>
        <w:t>against the State of Tennessee, Department of Environment and Conservation for violating the Constitutional Rights of the Citizens of the Town of Tellico Plains and thru this action restore the principle of separation of Powers to the people of the State of Tennessee.</w:t>
      </w:r>
    </w:p>
    <w:p w14:paraId="4C1E262B" w14:textId="033A45F7" w:rsidR="00DF4900" w:rsidRDefault="00DF4900" w:rsidP="00DF4900">
      <w:pPr>
        <w:pStyle w:val="NoSpacing"/>
        <w:numPr>
          <w:ilvl w:val="0"/>
          <w:numId w:val="1"/>
        </w:numPr>
        <w:jc w:val="both"/>
        <w:rPr>
          <w:rFonts w:ascii="Times New Roman" w:hAnsi="Times New Roman" w:cs="Times New Roman"/>
          <w:bCs/>
          <w:sz w:val="20"/>
          <w:szCs w:val="20"/>
        </w:rPr>
      </w:pPr>
      <w:r>
        <w:rPr>
          <w:rFonts w:ascii="Times New Roman" w:hAnsi="Times New Roman" w:cs="Times New Roman"/>
          <w:bCs/>
          <w:sz w:val="20"/>
          <w:szCs w:val="20"/>
        </w:rPr>
        <w:t>Seek damages as allowed by law against the State of Tennessee Department of Environment and Conservation for their unlawful issuance of an Administrative Order against the Town of Tellico Plains</w:t>
      </w:r>
      <w:r w:rsidR="00FE7DE0">
        <w:rPr>
          <w:rFonts w:ascii="Times New Roman" w:hAnsi="Times New Roman" w:cs="Times New Roman"/>
          <w:bCs/>
          <w:sz w:val="20"/>
          <w:szCs w:val="20"/>
        </w:rPr>
        <w:t xml:space="preserve"> which has impugned the Town, Mayor, and Employees of the Town.</w:t>
      </w:r>
    </w:p>
    <w:p w14:paraId="66BD2264" w14:textId="3D10ED0C" w:rsidR="00FE7DE0" w:rsidRDefault="00FE7DE0" w:rsidP="00DF4900">
      <w:pPr>
        <w:pStyle w:val="NoSpacing"/>
        <w:numPr>
          <w:ilvl w:val="0"/>
          <w:numId w:val="1"/>
        </w:numPr>
        <w:jc w:val="both"/>
        <w:rPr>
          <w:rFonts w:ascii="Times New Roman" w:hAnsi="Times New Roman" w:cs="Times New Roman"/>
          <w:bCs/>
          <w:sz w:val="20"/>
          <w:szCs w:val="20"/>
        </w:rPr>
      </w:pPr>
      <w:r>
        <w:rPr>
          <w:rFonts w:ascii="Times New Roman" w:hAnsi="Times New Roman" w:cs="Times New Roman"/>
          <w:bCs/>
          <w:sz w:val="20"/>
          <w:szCs w:val="20"/>
        </w:rPr>
        <w:t>Seek Penalties as allowed by law against the State of Tennessee, Department of Environment and Conservation which will dissuade future Constitutional violations of this Department against Tellico Plains and all regulated entities in the State of Tennessee.</w:t>
      </w:r>
    </w:p>
    <w:p w14:paraId="26E6D09E" w14:textId="2F99F8FD" w:rsidR="00FE7DE0" w:rsidRDefault="00FE7DE0" w:rsidP="00DF4900">
      <w:pPr>
        <w:pStyle w:val="NoSpacing"/>
        <w:numPr>
          <w:ilvl w:val="0"/>
          <w:numId w:val="1"/>
        </w:numPr>
        <w:jc w:val="both"/>
        <w:rPr>
          <w:rFonts w:ascii="Times New Roman" w:hAnsi="Times New Roman" w:cs="Times New Roman"/>
          <w:bCs/>
          <w:sz w:val="20"/>
          <w:szCs w:val="20"/>
        </w:rPr>
      </w:pPr>
      <w:r>
        <w:rPr>
          <w:rFonts w:ascii="Times New Roman" w:hAnsi="Times New Roman" w:cs="Times New Roman"/>
          <w:bCs/>
          <w:sz w:val="20"/>
          <w:szCs w:val="20"/>
        </w:rPr>
        <w:t xml:space="preserve">Establish a legal Defense fund for the </w:t>
      </w:r>
      <w:r w:rsidR="00193E70">
        <w:rPr>
          <w:rFonts w:ascii="Times New Roman" w:hAnsi="Times New Roman" w:cs="Times New Roman"/>
          <w:bCs/>
          <w:sz w:val="20"/>
          <w:szCs w:val="20"/>
        </w:rPr>
        <w:t>purpose of</w:t>
      </w:r>
      <w:r>
        <w:rPr>
          <w:rFonts w:ascii="Times New Roman" w:hAnsi="Times New Roman" w:cs="Times New Roman"/>
          <w:bCs/>
          <w:sz w:val="20"/>
          <w:szCs w:val="20"/>
        </w:rPr>
        <w:t xml:space="preserve"> offsetting attorney costs in this matter to be set aside from all other Town funds which will allow Citizens to donate to help Tellico Plains preserve these Rights and Principles in our State.  Any funds remaining at the conclusion of this matter will be deposited in the Water and Sewer funds.</w:t>
      </w:r>
    </w:p>
    <w:p w14:paraId="3AF87453" w14:textId="4C2A2692" w:rsidR="00033D04" w:rsidRDefault="0017633E" w:rsidP="00D957B0">
      <w:pPr>
        <w:pStyle w:val="NoSpacing"/>
        <w:ind w:left="720"/>
        <w:jc w:val="both"/>
        <w:rPr>
          <w:rFonts w:ascii="Times New Roman" w:hAnsi="Times New Roman" w:cs="Times New Roman"/>
          <w:sz w:val="20"/>
          <w:szCs w:val="20"/>
        </w:rPr>
      </w:pPr>
      <w:r w:rsidRPr="00033D04">
        <w:rPr>
          <w:rFonts w:ascii="Times New Roman" w:hAnsi="Times New Roman" w:cs="Times New Roman"/>
          <w:sz w:val="20"/>
          <w:szCs w:val="20"/>
        </w:rPr>
        <w:tab/>
      </w:r>
    </w:p>
    <w:p w14:paraId="4DD9CEA8" w14:textId="3D5E5620" w:rsidR="00033D04" w:rsidRDefault="00033D04" w:rsidP="0017633E">
      <w:pPr>
        <w:jc w:val="both"/>
        <w:rPr>
          <w:rFonts w:ascii="Times New Roman" w:hAnsi="Times New Roman" w:cs="Times New Roman"/>
          <w:sz w:val="20"/>
          <w:szCs w:val="20"/>
        </w:rPr>
      </w:pPr>
    </w:p>
    <w:p w14:paraId="2738C182" w14:textId="39D7270D" w:rsidR="0017633E" w:rsidRPr="00033D04" w:rsidRDefault="0017633E" w:rsidP="0017633E">
      <w:pPr>
        <w:jc w:val="both"/>
        <w:rPr>
          <w:rFonts w:ascii="Times New Roman" w:hAnsi="Times New Roman" w:cs="Times New Roman"/>
          <w:sz w:val="20"/>
          <w:szCs w:val="20"/>
        </w:rPr>
      </w:pPr>
      <w:r w:rsidRPr="00033D04">
        <w:rPr>
          <w:rFonts w:ascii="Times New Roman" w:hAnsi="Times New Roman" w:cs="Times New Roman"/>
          <w:sz w:val="20"/>
          <w:szCs w:val="20"/>
        </w:rPr>
        <w:t xml:space="preserve">Passed and Adopted by the Board of Mayor and Alderman of the </w:t>
      </w:r>
      <w:r w:rsidR="00B820BC">
        <w:rPr>
          <w:rFonts w:ascii="Times New Roman" w:hAnsi="Times New Roman" w:cs="Times New Roman"/>
          <w:sz w:val="20"/>
          <w:szCs w:val="20"/>
        </w:rPr>
        <w:t>Town of Tellico Plains</w:t>
      </w:r>
      <w:r w:rsidRPr="00033D04">
        <w:rPr>
          <w:rFonts w:ascii="Times New Roman" w:hAnsi="Times New Roman" w:cs="Times New Roman"/>
          <w:sz w:val="20"/>
          <w:szCs w:val="20"/>
        </w:rPr>
        <w:t>, Tennessee on the</w:t>
      </w:r>
      <w:r w:rsidR="00BE5DBB">
        <w:rPr>
          <w:rFonts w:ascii="Times New Roman" w:hAnsi="Times New Roman" w:cs="Times New Roman"/>
          <w:sz w:val="20"/>
          <w:szCs w:val="20"/>
        </w:rPr>
        <w:t xml:space="preserve"> </w:t>
      </w:r>
      <w:r w:rsidR="00A11F36">
        <w:rPr>
          <w:rFonts w:ascii="Times New Roman" w:hAnsi="Times New Roman" w:cs="Times New Roman"/>
          <w:sz w:val="20"/>
          <w:szCs w:val="20"/>
        </w:rPr>
        <w:t>___</w:t>
      </w:r>
      <w:r w:rsidRPr="00033D04">
        <w:rPr>
          <w:rFonts w:ascii="Times New Roman" w:hAnsi="Times New Roman" w:cs="Times New Roman"/>
          <w:sz w:val="20"/>
          <w:szCs w:val="20"/>
        </w:rPr>
        <w:t xml:space="preserve"> day of </w:t>
      </w:r>
      <w:r w:rsidR="004C3343">
        <w:rPr>
          <w:rFonts w:ascii="Times New Roman" w:hAnsi="Times New Roman" w:cs="Times New Roman"/>
          <w:sz w:val="20"/>
          <w:szCs w:val="20"/>
        </w:rPr>
        <w:t>___________</w:t>
      </w:r>
      <w:r w:rsidRPr="00033D04">
        <w:rPr>
          <w:rFonts w:ascii="Times New Roman" w:hAnsi="Times New Roman" w:cs="Times New Roman"/>
          <w:sz w:val="20"/>
          <w:szCs w:val="20"/>
        </w:rPr>
        <w:t>, 202</w:t>
      </w:r>
      <w:r w:rsidR="004C3343">
        <w:rPr>
          <w:rFonts w:ascii="Times New Roman" w:hAnsi="Times New Roman" w:cs="Times New Roman"/>
          <w:sz w:val="20"/>
          <w:szCs w:val="20"/>
        </w:rPr>
        <w:t>4</w:t>
      </w:r>
      <w:r w:rsidRPr="00033D04">
        <w:rPr>
          <w:rFonts w:ascii="Times New Roman" w:hAnsi="Times New Roman" w:cs="Times New Roman"/>
          <w:sz w:val="20"/>
          <w:szCs w:val="20"/>
        </w:rPr>
        <w:t>.</w:t>
      </w:r>
    </w:p>
    <w:p w14:paraId="3E2C11BD" w14:textId="77777777" w:rsidR="00D957B0" w:rsidRPr="00033D04" w:rsidRDefault="00D957B0" w:rsidP="0017633E">
      <w:pPr>
        <w:jc w:val="both"/>
        <w:rPr>
          <w:rFonts w:ascii="Times New Roman" w:hAnsi="Times New Roman" w:cs="Times New Roman"/>
          <w:sz w:val="20"/>
          <w:szCs w:val="20"/>
        </w:rPr>
      </w:pPr>
    </w:p>
    <w:p w14:paraId="476461CE" w14:textId="77777777" w:rsidR="0017633E" w:rsidRPr="00033D04" w:rsidRDefault="0017633E" w:rsidP="0017633E">
      <w:pPr>
        <w:rPr>
          <w:rFonts w:ascii="Times New Roman" w:hAnsi="Times New Roman" w:cs="Times New Roman"/>
          <w:b/>
          <w:bCs/>
          <w:sz w:val="20"/>
          <w:szCs w:val="20"/>
        </w:rPr>
      </w:pPr>
      <w:r w:rsidRPr="00033D04">
        <w:rPr>
          <w:rFonts w:ascii="Times New Roman" w:hAnsi="Times New Roman" w:cs="Times New Roman"/>
          <w:b/>
          <w:bCs/>
          <w:sz w:val="20"/>
          <w:szCs w:val="20"/>
        </w:rPr>
        <w:tab/>
      </w:r>
    </w:p>
    <w:p w14:paraId="710903E9" w14:textId="77777777" w:rsidR="0017633E" w:rsidRPr="00033D04" w:rsidRDefault="0017633E" w:rsidP="0017633E">
      <w:pPr>
        <w:rPr>
          <w:rFonts w:ascii="Times New Roman" w:hAnsi="Times New Roman" w:cs="Times New Roman"/>
          <w:sz w:val="20"/>
          <w:szCs w:val="20"/>
        </w:rPr>
      </w:pPr>
      <w:r w:rsidRPr="00033D04">
        <w:rPr>
          <w:rFonts w:ascii="Times New Roman" w:hAnsi="Times New Roman" w:cs="Times New Roman"/>
          <w:sz w:val="20"/>
          <w:szCs w:val="20"/>
        </w:rPr>
        <w:t>ATTEST:</w:t>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t>________________________</w:t>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b/>
          <w:bCs/>
          <w:sz w:val="20"/>
          <w:szCs w:val="20"/>
        </w:rPr>
        <w:tab/>
      </w:r>
      <w:r w:rsidRPr="00033D04">
        <w:rPr>
          <w:rFonts w:ascii="Times New Roman" w:hAnsi="Times New Roman" w:cs="Times New Roman"/>
          <w:sz w:val="20"/>
          <w:szCs w:val="20"/>
        </w:rPr>
        <w:t>Mayor</w:t>
      </w:r>
    </w:p>
    <w:p w14:paraId="01E7E6F4" w14:textId="7FA1D679" w:rsidR="0017633E" w:rsidRPr="00033D04" w:rsidRDefault="0017633E" w:rsidP="0017633E">
      <w:pPr>
        <w:spacing w:after="0" w:line="240" w:lineRule="auto"/>
        <w:rPr>
          <w:sz w:val="20"/>
          <w:szCs w:val="20"/>
        </w:rPr>
      </w:pPr>
      <w:r w:rsidRPr="00033D04">
        <w:rPr>
          <w:sz w:val="20"/>
          <w:szCs w:val="20"/>
        </w:rPr>
        <w:t>___________________________</w:t>
      </w:r>
    </w:p>
    <w:p w14:paraId="3893C1EF" w14:textId="77777777" w:rsidR="0017633E" w:rsidRPr="00033D04" w:rsidRDefault="0017633E" w:rsidP="0017633E">
      <w:pPr>
        <w:spacing w:after="0" w:line="240" w:lineRule="auto"/>
        <w:rPr>
          <w:sz w:val="20"/>
          <w:szCs w:val="20"/>
        </w:rPr>
      </w:pPr>
      <w:r w:rsidRPr="00033D04">
        <w:rPr>
          <w:rFonts w:ascii="Times New Roman" w:hAnsi="Times New Roman" w:cs="Times New Roman"/>
          <w:sz w:val="20"/>
          <w:szCs w:val="20"/>
        </w:rPr>
        <w:t>Recorder</w:t>
      </w:r>
    </w:p>
    <w:p w14:paraId="733DC1CB" w14:textId="77777777" w:rsidR="00837CBE" w:rsidRPr="00033D04" w:rsidRDefault="00837CBE">
      <w:pPr>
        <w:rPr>
          <w:sz w:val="20"/>
          <w:szCs w:val="20"/>
        </w:rPr>
      </w:pPr>
    </w:p>
    <w:sectPr w:rsidR="00837CBE" w:rsidRPr="00033D0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FD16" w14:textId="77777777" w:rsidR="008C01FA" w:rsidRDefault="008C01FA">
      <w:pPr>
        <w:spacing w:after="0" w:line="240" w:lineRule="auto"/>
      </w:pPr>
      <w:r>
        <w:separator/>
      </w:r>
    </w:p>
  </w:endnote>
  <w:endnote w:type="continuationSeparator" w:id="0">
    <w:p w14:paraId="33C32706" w14:textId="77777777" w:rsidR="008C01FA" w:rsidRDefault="008C0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udy Type">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F32A" w14:textId="77777777" w:rsidR="008C01FA" w:rsidRDefault="008C01FA">
      <w:pPr>
        <w:spacing w:after="0" w:line="240" w:lineRule="auto"/>
      </w:pPr>
      <w:r>
        <w:separator/>
      </w:r>
    </w:p>
  </w:footnote>
  <w:footnote w:type="continuationSeparator" w:id="0">
    <w:p w14:paraId="7FD5EB21" w14:textId="77777777" w:rsidR="008C01FA" w:rsidRDefault="008C0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B683" w14:textId="77777777" w:rsidR="004C3343" w:rsidRPr="00635342" w:rsidRDefault="004C3343">
    <w:pPr>
      <w:pStyle w:val="Header"/>
      <w:jc w:val="center"/>
      <w:rPr>
        <w:rFonts w:ascii="Times New Roman" w:hAnsi="Times New Roman" w:cs="Times New Roman"/>
        <w:b/>
        <w:bCs/>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3731C"/>
    <w:multiLevelType w:val="hybridMultilevel"/>
    <w:tmpl w:val="AE50A7E0"/>
    <w:lvl w:ilvl="0" w:tplc="85BC2354">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087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3E"/>
    <w:rsid w:val="00033D04"/>
    <w:rsid w:val="000F1F69"/>
    <w:rsid w:val="0017633E"/>
    <w:rsid w:val="00193E70"/>
    <w:rsid w:val="001A1DED"/>
    <w:rsid w:val="00205B3D"/>
    <w:rsid w:val="00246724"/>
    <w:rsid w:val="0027225C"/>
    <w:rsid w:val="00296BCE"/>
    <w:rsid w:val="0031302A"/>
    <w:rsid w:val="00331336"/>
    <w:rsid w:val="004645FC"/>
    <w:rsid w:val="004C3343"/>
    <w:rsid w:val="00547CA8"/>
    <w:rsid w:val="0059355D"/>
    <w:rsid w:val="00611448"/>
    <w:rsid w:val="006846B1"/>
    <w:rsid w:val="006F1D35"/>
    <w:rsid w:val="007C305A"/>
    <w:rsid w:val="0080584B"/>
    <w:rsid w:val="00826F79"/>
    <w:rsid w:val="00837CBE"/>
    <w:rsid w:val="008C01FA"/>
    <w:rsid w:val="00967511"/>
    <w:rsid w:val="00983239"/>
    <w:rsid w:val="00996A03"/>
    <w:rsid w:val="00A11F36"/>
    <w:rsid w:val="00AC17C1"/>
    <w:rsid w:val="00B51996"/>
    <w:rsid w:val="00B67198"/>
    <w:rsid w:val="00B820BC"/>
    <w:rsid w:val="00BB603B"/>
    <w:rsid w:val="00BE5DBB"/>
    <w:rsid w:val="00C779EF"/>
    <w:rsid w:val="00CF5680"/>
    <w:rsid w:val="00D957B0"/>
    <w:rsid w:val="00DA5037"/>
    <w:rsid w:val="00DE3442"/>
    <w:rsid w:val="00DF4900"/>
    <w:rsid w:val="00E601BF"/>
    <w:rsid w:val="00E80DED"/>
    <w:rsid w:val="00EB2D66"/>
    <w:rsid w:val="00ED0363"/>
    <w:rsid w:val="00F27A53"/>
    <w:rsid w:val="00FE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3517"/>
  <w15:chartTrackingRefBased/>
  <w15:docId w15:val="{047DB2AA-718D-4864-9EE9-04D219D8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3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633E"/>
    <w:pPr>
      <w:spacing w:after="0" w:line="240" w:lineRule="auto"/>
    </w:pPr>
  </w:style>
  <w:style w:type="paragraph" w:styleId="Header">
    <w:name w:val="header"/>
    <w:basedOn w:val="Normal"/>
    <w:link w:val="HeaderChar"/>
    <w:uiPriority w:val="99"/>
    <w:unhideWhenUsed/>
    <w:rsid w:val="0017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3" ma:contentTypeDescription="Create a new document." ma:contentTypeScope="" ma:versionID="ee1ddc1b498a71b925341cc5b7f438fc">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86fd50d085188ecc7c96bcd43483df6f"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4CE77-D2B4-4D57-A545-E3E844A5D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55AF7B-48D6-4B5F-B448-96047296E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fa274-bcfd-4415-81af-84aeeba0acc5"/>
    <ds:schemaRef ds:uri="37a28615-bc28-475b-9539-951d8378f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FF165-F171-4C08-AEB9-9AAFA730F48A}">
  <ds:schemaRefs>
    <ds:schemaRef ds:uri="http://schemas.openxmlformats.org/officeDocument/2006/bibliography"/>
  </ds:schemaRefs>
</ds:datastoreItem>
</file>

<file path=customXml/itemProps4.xml><?xml version="1.0" encoding="utf-8"?>
<ds:datastoreItem xmlns:ds="http://schemas.openxmlformats.org/officeDocument/2006/customXml" ds:itemID="{671C2965-9658-40D5-930C-43E6D3408C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Eric (Eric)</dc:creator>
  <cp:keywords/>
  <dc:description/>
  <cp:lastModifiedBy>troy taubert</cp:lastModifiedBy>
  <cp:revision>1</cp:revision>
  <cp:lastPrinted>2022-09-26T19:45:00Z</cp:lastPrinted>
  <dcterms:created xsi:type="dcterms:W3CDTF">2024-11-04T19:38:00Z</dcterms:created>
  <dcterms:modified xsi:type="dcterms:W3CDTF">2025-03-27T18:28:00Z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